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358" w:rsidRPr="007D20CD" w:rsidRDefault="00E32358" w:rsidP="00E32358">
      <w:pPr>
        <w:pStyle w:val="a8"/>
        <w:spacing w:line="360" w:lineRule="auto"/>
        <w:ind w:firstLine="709"/>
        <w:jc w:val="both"/>
        <w:rPr>
          <w:b/>
        </w:rPr>
      </w:pPr>
      <w:bookmarkStart w:id="0" w:name="_GoBack"/>
      <w:bookmarkEnd w:id="0"/>
      <w:r w:rsidRPr="007D20CD">
        <w:rPr>
          <w:b/>
        </w:rPr>
        <w:t>Критерии и методика оценивания выполненных олимпиадных заданий</w:t>
      </w:r>
    </w:p>
    <w:p w:rsidR="006E13EE" w:rsidRPr="00F5356E" w:rsidRDefault="006E13EE" w:rsidP="006E13EE">
      <w:pPr>
        <w:pStyle w:val="Default"/>
        <w:spacing w:line="360" w:lineRule="auto"/>
        <w:ind w:firstLine="709"/>
        <w:jc w:val="both"/>
      </w:pPr>
      <w:r w:rsidRPr="00F5356E">
        <w:t>В комплект материалов, разработанных составителями, вход</w:t>
      </w:r>
      <w:r>
        <w:t>я</w:t>
      </w:r>
      <w:r w:rsidRPr="00F5356E">
        <w:t>т</w:t>
      </w:r>
      <w:r>
        <w:t xml:space="preserve"> правильные ответы на тест</w:t>
      </w:r>
      <w:r w:rsidRPr="00F5356E">
        <w:t>, решение и подробна</w:t>
      </w:r>
      <w:r>
        <w:t>я схема проверки каждой задачи</w:t>
      </w:r>
      <w:r w:rsidRPr="00F5356E">
        <w:t xml:space="preserve">, а также общие рекомендации по проверке задач. </w:t>
      </w:r>
    </w:p>
    <w:p w:rsidR="006E13EE" w:rsidRPr="00F5356E" w:rsidRDefault="006E13EE" w:rsidP="006E13EE">
      <w:pPr>
        <w:pStyle w:val="Default"/>
        <w:spacing w:line="360" w:lineRule="auto"/>
        <w:ind w:firstLine="709"/>
        <w:jc w:val="both"/>
      </w:pPr>
      <w:r w:rsidRPr="00F5356E">
        <w:t xml:space="preserve">Итоговый балл каждого участника получается суммированием результатов всех </w:t>
      </w:r>
      <w:r>
        <w:t>выполненных заданий</w:t>
      </w:r>
      <w:r w:rsidRPr="00F5356E">
        <w:t xml:space="preserve"> олимпиады. </w:t>
      </w:r>
    </w:p>
    <w:p w:rsidR="006E13EE" w:rsidRPr="00F5356E" w:rsidRDefault="006E13EE" w:rsidP="006E13EE">
      <w:pPr>
        <w:pStyle w:val="Default"/>
        <w:spacing w:line="360" w:lineRule="auto"/>
        <w:ind w:firstLine="709"/>
        <w:jc w:val="both"/>
      </w:pPr>
      <w:r w:rsidRPr="00F5356E">
        <w:t>Жюри проверяет работы с полной беспристрастностью и направляет все усилия на то, чтобы результаты олимпиады были справедливыми.</w:t>
      </w:r>
    </w:p>
    <w:p w:rsidR="006E13EE" w:rsidRPr="00F5356E" w:rsidRDefault="006E13EE" w:rsidP="006E13EE">
      <w:pPr>
        <w:tabs>
          <w:tab w:val="left" w:pos="0"/>
        </w:tabs>
        <w:spacing w:line="360" w:lineRule="auto"/>
        <w:ind w:firstLine="709"/>
        <w:jc w:val="both"/>
      </w:pPr>
      <w:r w:rsidRPr="00F5356E">
        <w:t>Жюри проверяет работы в соответствии со схемами проверки, разработанными составителями. При наличии в работе участника фрагмента решения, которое не может быть оценено в соответствии со схемой проверки, жюри принимает решение исходя из своих представлений о справедливом оценивании, при возможности консультируясь с составителями. Выполнение данного требования имеет исключительную важность при проверке муниципального этапа, поскольку по его итогам составляется единый рейтинг школьников в регионе, на основании которого определяется состав участников регионального этапа.</w:t>
      </w:r>
    </w:p>
    <w:p w:rsidR="006E13EE" w:rsidRPr="00F5356E" w:rsidRDefault="006E13EE" w:rsidP="006E13EE">
      <w:pPr>
        <w:pStyle w:val="Default"/>
        <w:spacing w:line="360" w:lineRule="auto"/>
        <w:ind w:firstLine="709"/>
        <w:jc w:val="both"/>
      </w:pPr>
      <w:r w:rsidRPr="00F5356E">
        <w:t>Жюри оценивает только то, что написано в работе участника: не могут быть оценены комментарии и дополнения, которые участник может сделать после окончания тура (например, в апелляционном заявлении).</w:t>
      </w:r>
    </w:p>
    <w:p w:rsidR="006E13EE" w:rsidRPr="00F5356E" w:rsidRDefault="006E13EE" w:rsidP="006E13EE">
      <w:pPr>
        <w:pStyle w:val="Default"/>
        <w:spacing w:line="360" w:lineRule="auto"/>
        <w:ind w:firstLine="709"/>
        <w:jc w:val="both"/>
      </w:pPr>
      <w:r w:rsidRPr="00F5356E">
        <w:t>Фрагменты решения участника, зачёркнутые им в работе, не проверяются жюри. Если участник хочет отменить зачёркивание, он должен явно написать в работе, что желает, чтобы зачёркнутая часть была проверена.</w:t>
      </w:r>
    </w:p>
    <w:p w:rsidR="006E13EE" w:rsidRPr="00F5356E" w:rsidRDefault="006E13EE" w:rsidP="006E13EE">
      <w:pPr>
        <w:pStyle w:val="Default"/>
        <w:spacing w:line="360" w:lineRule="auto"/>
        <w:ind w:firstLine="709"/>
        <w:jc w:val="both"/>
      </w:pPr>
      <w:r w:rsidRPr="00F5356E">
        <w:t>Участник должен излагать своё решение понятным языком, текст должен быть написан разборчивым почерком. При этом жюри не снижает оценку за помарки, исправления, орфографические, пунктуационные и стилистические ошибки, недостатки в оформлении работы, если решение участника можно понять.</w:t>
      </w:r>
    </w:p>
    <w:p w:rsidR="006E13EE" w:rsidRPr="00F5356E" w:rsidRDefault="006E13EE" w:rsidP="006E13EE">
      <w:pPr>
        <w:tabs>
          <w:tab w:val="left" w:pos="0"/>
        </w:tabs>
        <w:spacing w:line="360" w:lineRule="auto"/>
        <w:ind w:firstLine="709"/>
        <w:jc w:val="both"/>
      </w:pPr>
      <w:r w:rsidRPr="00F5356E">
        <w:t xml:space="preserve">Все утверждения, содержащиеся в решении участника, должны либо быть общеизвестными (стандартными), либо логически следовать из условия задачи или из предыдущих рассуждений участника. Участник может не доказывать общеизвестные утверждения. Вопрос определения общеизвестности находится в компетенции жюри, но в любом случае общеизвестными считаются факты, изучаемые в рамках школьной программы. </w:t>
      </w:r>
      <w:proofErr w:type="gramStart"/>
      <w:r w:rsidRPr="00F5356E">
        <w:t>Также, как</w:t>
      </w:r>
      <w:proofErr w:type="gramEnd"/>
      <w:r w:rsidRPr="00F5356E">
        <w:t xml:space="preserve"> правило, общеизвестными можно считать те факты, которые многократно использовались в олимпиадах прошлых лет и приводились без доказательств в официальных решениях. Все не общеизвестные факты, не следующие тривиально из условия, должны быть </w:t>
      </w:r>
      <w:r w:rsidRPr="00F5356E">
        <w:lastRenderedPageBreak/>
        <w:t>доказаны. Решение, которое явно или скрыто, опирается на не доказанные участником не общеизвестные факты, оценивается неполным баллом.</w:t>
      </w:r>
    </w:p>
    <w:p w:rsidR="006E13EE" w:rsidRPr="00F5356E" w:rsidRDefault="006E13EE" w:rsidP="006E13EE">
      <w:pPr>
        <w:pStyle w:val="Default"/>
        <w:spacing w:line="360" w:lineRule="auto"/>
        <w:ind w:firstLine="709"/>
        <w:jc w:val="both"/>
      </w:pPr>
      <w:r w:rsidRPr="00F5356E">
        <w:t>Если в решении участника содержатся противоречащие друг другу суждения, то они, как правило, не оцениваются, даже если одно из них верное. Нарушение логических последовательностей (причинно-следственных связей), как правило, приводит к существенному снижению оценки.</w:t>
      </w:r>
    </w:p>
    <w:p w:rsidR="006E13EE" w:rsidRPr="00F5356E" w:rsidRDefault="006E13EE" w:rsidP="006E13EE">
      <w:pPr>
        <w:pStyle w:val="Default"/>
        <w:spacing w:line="360" w:lineRule="auto"/>
        <w:ind w:firstLine="709"/>
        <w:jc w:val="both"/>
      </w:pPr>
      <w:r w:rsidRPr="00F5356E">
        <w:t>Если задача состоит из нескольких пунктов, то участник должен чётко обозначить, где начинается решение каждого пункта. Каждый фрагмент решения проверяется в соответствии с критериями проверки, разработанными для указанного пункта. Если в решении участника одного из пунктов задачи содержится фрагмент решения, который в соответствии со схемой оценивания может принести баллы за другой пункт задачи, жюри может не ставить эти баллы, если из решения не очевидно, что участник понимает применимость результатов к другому пункту. При решении пунктов задачи участник может ссылаться на собственные решения (ответы) других пунктов или на общую часть решения, выписанную вначале.</w:t>
      </w:r>
    </w:p>
    <w:p w:rsidR="006E13EE" w:rsidRPr="00F5356E" w:rsidRDefault="006E13EE" w:rsidP="006E13EE">
      <w:pPr>
        <w:pStyle w:val="Default"/>
        <w:spacing w:line="360" w:lineRule="auto"/>
        <w:ind w:firstLine="709"/>
        <w:jc w:val="both"/>
      </w:pPr>
      <w:r w:rsidRPr="00F5356E">
        <w:t xml:space="preserve">Участник может решать задачи любым корректным способом, жюри не повышает баллы за красоту и лаконичность решения, как равно не снижает их и за использование нерационального способа. Корректным может быть решение, которое нестандартно и отличается по способу от </w:t>
      </w:r>
      <w:proofErr w:type="gramStart"/>
      <w:r w:rsidRPr="00F5356E">
        <w:t>авторского</w:t>
      </w:r>
      <w:proofErr w:type="gramEnd"/>
      <w:r w:rsidRPr="00F5356E">
        <w:t xml:space="preserve"> (приведённого в материалах составителей). В работе участника должно содержаться доказательство полноты и правильности его ответа, при этом способ получения ответа, если это не требуется для доказательства его полноты и правильности, излагать не обязательно.</w:t>
      </w:r>
    </w:p>
    <w:p w:rsidR="006E13EE" w:rsidRPr="00F5356E" w:rsidRDefault="006E13EE" w:rsidP="006E13EE">
      <w:pPr>
        <w:pStyle w:val="Default"/>
        <w:spacing w:line="360" w:lineRule="auto"/>
        <w:ind w:firstLine="709"/>
        <w:jc w:val="both"/>
      </w:pPr>
      <w:r w:rsidRPr="00F5356E">
        <w:t xml:space="preserve">Работа участника не должна оставлять сомнений в том, каким способом проводится решение задачи. Если участник излагает несколько решений задачи, которые являются </w:t>
      </w:r>
      <w:proofErr w:type="gramStart"/>
      <w:r w:rsidRPr="00F5356E">
        <w:t>разными</w:t>
      </w:r>
      <w:proofErr w:type="gramEnd"/>
      <w:r w:rsidRPr="00F5356E">
        <w:t xml:space="preserve"> по сути (и, возможно, приводят к разным ответам), и некоторые из решений являются некорректными, то жюри не обязано выбирать и проверять корректное решение.</w:t>
      </w:r>
    </w:p>
    <w:p w:rsidR="006E13EE" w:rsidRPr="00F5356E" w:rsidRDefault="006E13EE" w:rsidP="006E13EE">
      <w:pPr>
        <w:tabs>
          <w:tab w:val="left" w:pos="0"/>
        </w:tabs>
        <w:spacing w:line="360" w:lineRule="auto"/>
        <w:ind w:firstLine="709"/>
        <w:jc w:val="both"/>
      </w:pPr>
      <w:r w:rsidRPr="00F5356E">
        <w:t>Штрафы, которые жюри присваивает за вычислительные ошибки, зависят от серьёзности последствий этих ошибок. Вычислительная ошибка, которая не привела к существенному изменению дальнейшего решения задачи и качественно не изменила сути получаемых выводов, штрафуется меньшим числом баллов, чем вычислительная ошибка, существенно повлиявшая на дальнейшее решение.</w:t>
      </w:r>
    </w:p>
    <w:p w:rsidR="006E13EE" w:rsidRPr="00F5356E" w:rsidRDefault="006E13EE" w:rsidP="006E13EE">
      <w:pPr>
        <w:pStyle w:val="Default"/>
        <w:spacing w:line="360" w:lineRule="auto"/>
        <w:ind w:firstLine="709"/>
        <w:jc w:val="both"/>
      </w:pPr>
      <w:r w:rsidRPr="00F5356E">
        <w:t xml:space="preserve">Если ошибка </w:t>
      </w:r>
      <w:proofErr w:type="gramStart"/>
      <w:r w:rsidRPr="00F5356E">
        <w:t>была допущена в первых пунктах задачи и это изменило</w:t>
      </w:r>
      <w:proofErr w:type="gramEnd"/>
      <w:r w:rsidRPr="00F5356E">
        <w:t xml:space="preserve"> ответы участника в последующих пунктах, то в общем случае баллы за следующие пункты не снижаются, т.е. они проверяются так, как если бы собственные результаты, которыми пользуется участник, были правильными. Исключением являются случаи, когда ошибки в </w:t>
      </w:r>
      <w:r w:rsidRPr="00F5356E">
        <w:lastRenderedPageBreak/>
        <w:t>первых пунктах упростили или качественно исказили логику дальнейшего решения и/или ответы, – в этих случаях баллы за последующие пункты могут быть существенно снижены.</w:t>
      </w:r>
    </w:p>
    <w:p w:rsidR="006E13EE" w:rsidRPr="00F5356E" w:rsidRDefault="006E13EE" w:rsidP="006E13EE">
      <w:pPr>
        <w:pStyle w:val="Default"/>
        <w:spacing w:line="360" w:lineRule="auto"/>
        <w:ind w:firstLine="709"/>
        <w:jc w:val="both"/>
      </w:pPr>
      <w:r w:rsidRPr="00F5356E">
        <w:t xml:space="preserve">Если участник в своём решении опирается на метод перебора вариантов, то для полного балла должны быть разобраны все возможные случаи. Упущение хотя бы одного случая может привести к существенному снижению оценки (непропорциональному доле неразобранных </w:t>
      </w:r>
      <w:proofErr w:type="gramStart"/>
      <w:r w:rsidRPr="00F5356E">
        <w:t>случаев</w:t>
      </w:r>
      <w:proofErr w:type="gramEnd"/>
      <w:r w:rsidRPr="00F5356E">
        <w:t xml:space="preserve"> в общем их числе).</w:t>
      </w:r>
    </w:p>
    <w:p w:rsidR="006E13EE" w:rsidRPr="00F5356E" w:rsidRDefault="006E13EE" w:rsidP="006E13EE">
      <w:pPr>
        <w:tabs>
          <w:tab w:val="left" w:pos="0"/>
        </w:tabs>
        <w:spacing w:line="360" w:lineRule="auto"/>
        <w:ind w:firstLine="709"/>
        <w:jc w:val="both"/>
      </w:pPr>
      <w:r w:rsidRPr="00F5356E">
        <w:t>Если для решения участнику необходимы дополнительные предпосылки, то он должен их сформулировать. Дополнительные предпосылки при этом не должны менять смысл задачи и существенно сужать круг обсуждаемых в решении ситуаций по сравнению с тем, который задан в условии.</w:t>
      </w:r>
    </w:p>
    <w:sectPr w:rsidR="006E13EE" w:rsidRPr="00F5356E" w:rsidSect="00F5356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40B" w:rsidRDefault="0013640B" w:rsidP="00F5356E">
      <w:r>
        <w:separator/>
      </w:r>
    </w:p>
  </w:endnote>
  <w:endnote w:type="continuationSeparator" w:id="0">
    <w:p w:rsidR="0013640B" w:rsidRDefault="0013640B" w:rsidP="00F5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40B" w:rsidRDefault="0013640B" w:rsidP="00F5356E">
      <w:r>
        <w:separator/>
      </w:r>
    </w:p>
  </w:footnote>
  <w:footnote w:type="continuationSeparator" w:id="0">
    <w:p w:rsidR="0013640B" w:rsidRDefault="0013640B" w:rsidP="00F53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77626"/>
      <w:docPartObj>
        <w:docPartGallery w:val="Page Numbers (Top of Page)"/>
        <w:docPartUnique/>
      </w:docPartObj>
    </w:sdtPr>
    <w:sdtEndPr/>
    <w:sdtContent>
      <w:p w:rsidR="00F5356E" w:rsidRDefault="002E74FE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43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5356E" w:rsidRDefault="00F535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D73"/>
    <w:multiLevelType w:val="hybridMultilevel"/>
    <w:tmpl w:val="946A0A6C"/>
    <w:lvl w:ilvl="0" w:tplc="0C0209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311B86"/>
    <w:multiLevelType w:val="hybridMultilevel"/>
    <w:tmpl w:val="DE4CCAF4"/>
    <w:lvl w:ilvl="0" w:tplc="B3B2645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82D29"/>
    <w:multiLevelType w:val="hybridMultilevel"/>
    <w:tmpl w:val="12A0E35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A605423"/>
    <w:multiLevelType w:val="hybridMultilevel"/>
    <w:tmpl w:val="F716AE1E"/>
    <w:lvl w:ilvl="0" w:tplc="9984D3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4582509"/>
    <w:multiLevelType w:val="multilevel"/>
    <w:tmpl w:val="DEFAE2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BE0AB9"/>
    <w:multiLevelType w:val="hybridMultilevel"/>
    <w:tmpl w:val="031CB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B46"/>
    <w:rsid w:val="00097B60"/>
    <w:rsid w:val="000B2FCE"/>
    <w:rsid w:val="00103B46"/>
    <w:rsid w:val="00133CA0"/>
    <w:rsid w:val="0013640B"/>
    <w:rsid w:val="001E6A6C"/>
    <w:rsid w:val="00214001"/>
    <w:rsid w:val="00260B84"/>
    <w:rsid w:val="002D523F"/>
    <w:rsid w:val="002E74FE"/>
    <w:rsid w:val="00347336"/>
    <w:rsid w:val="004222A3"/>
    <w:rsid w:val="00462AD2"/>
    <w:rsid w:val="005226AF"/>
    <w:rsid w:val="00571494"/>
    <w:rsid w:val="005F668B"/>
    <w:rsid w:val="006178A9"/>
    <w:rsid w:val="00664014"/>
    <w:rsid w:val="006E13EE"/>
    <w:rsid w:val="00821476"/>
    <w:rsid w:val="008E25C7"/>
    <w:rsid w:val="00974EED"/>
    <w:rsid w:val="00B41FFF"/>
    <w:rsid w:val="00B80FB2"/>
    <w:rsid w:val="00B812B9"/>
    <w:rsid w:val="00CD4B6A"/>
    <w:rsid w:val="00D51AD0"/>
    <w:rsid w:val="00D810C4"/>
    <w:rsid w:val="00D86832"/>
    <w:rsid w:val="00DE0AED"/>
    <w:rsid w:val="00E32358"/>
    <w:rsid w:val="00EA7FB4"/>
    <w:rsid w:val="00EF4324"/>
    <w:rsid w:val="00F012A1"/>
    <w:rsid w:val="00F514F7"/>
    <w:rsid w:val="00F5193F"/>
    <w:rsid w:val="00F53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103B46"/>
    <w:rPr>
      <w:rFonts w:ascii="Times New Roman" w:eastAsia="Times New Roman" w:hAnsi="Times New Roman" w:cs="Times New Roman"/>
      <w:b/>
      <w:bCs/>
      <w:spacing w:val="1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103B46"/>
    <w:pPr>
      <w:widowControl w:val="0"/>
      <w:shd w:val="clear" w:color="auto" w:fill="FFFFFF"/>
      <w:spacing w:after="780" w:line="413" w:lineRule="exact"/>
      <w:ind w:hanging="700"/>
      <w:jc w:val="right"/>
    </w:pPr>
    <w:rPr>
      <w:b/>
      <w:bCs/>
      <w:spacing w:val="1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103B46"/>
    <w:pPr>
      <w:ind w:left="720"/>
      <w:contextualSpacing/>
    </w:pPr>
  </w:style>
  <w:style w:type="paragraph" w:customStyle="1" w:styleId="ConsPlusNormal">
    <w:name w:val="ConsPlusNormal"/>
    <w:rsid w:val="00103B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974E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535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35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F535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35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Стиль"/>
    <w:rsid w:val="00F535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E3235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103B46"/>
    <w:rPr>
      <w:rFonts w:ascii="Times New Roman" w:eastAsia="Times New Roman" w:hAnsi="Times New Roman" w:cs="Times New Roman"/>
      <w:b/>
      <w:bCs/>
      <w:spacing w:val="1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103B46"/>
    <w:pPr>
      <w:widowControl w:val="0"/>
      <w:shd w:val="clear" w:color="auto" w:fill="FFFFFF"/>
      <w:spacing w:after="780" w:line="413" w:lineRule="exact"/>
      <w:ind w:hanging="700"/>
      <w:jc w:val="right"/>
    </w:pPr>
    <w:rPr>
      <w:b/>
      <w:bCs/>
      <w:spacing w:val="1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103B46"/>
    <w:pPr>
      <w:ind w:left="720"/>
      <w:contextualSpacing/>
    </w:pPr>
  </w:style>
  <w:style w:type="paragraph" w:customStyle="1" w:styleId="ConsPlusNormal">
    <w:name w:val="ConsPlusNormal"/>
    <w:rsid w:val="00103B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974E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535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35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F535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35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Стиль"/>
    <w:rsid w:val="00F535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E3235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403</cp:lastModifiedBy>
  <cp:revision>2</cp:revision>
  <dcterms:created xsi:type="dcterms:W3CDTF">2021-10-22T08:34:00Z</dcterms:created>
  <dcterms:modified xsi:type="dcterms:W3CDTF">2021-10-22T08:34:00Z</dcterms:modified>
</cp:coreProperties>
</file>